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641"/>
        <w:gridCol w:w="4810"/>
        <w:gridCol w:w="1274"/>
        <w:gridCol w:w="3215"/>
      </w:tblGrid>
      <w:tr w:rsidR="00827104" w:rsidRPr="00E94181">
        <w:trPr>
          <w:trHeight w:hRule="exact" w:val="760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7104" w:rsidRPr="00E94181" w:rsidRDefault="00734693" w:rsidP="00E94181">
            <w:pPr>
              <w:pStyle w:val="Teksttreci20"/>
              <w:framePr w:w="9940" w:wrap="notBeside" w:vAnchor="text" w:hAnchor="text" w:xAlign="center" w:y="1"/>
              <w:shd w:val="clear" w:color="auto" w:fill="auto"/>
              <w:spacing w:after="0" w:line="360" w:lineRule="auto"/>
              <w:ind w:left="280"/>
              <w:jc w:val="left"/>
              <w:rPr>
                <w:rFonts w:ascii="Tahoma" w:hAnsi="Tahoma" w:cs="Tahoma"/>
              </w:rPr>
            </w:pPr>
            <w:r w:rsidRPr="00E94181">
              <w:rPr>
                <w:rStyle w:val="Teksttreci21"/>
                <w:rFonts w:ascii="Tahoma" w:hAnsi="Tahoma" w:cs="Tahoma"/>
                <w:b/>
                <w:bCs/>
              </w:rPr>
              <w:t>Lp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7104" w:rsidRPr="00E94181" w:rsidRDefault="00734693" w:rsidP="00E94181">
            <w:pPr>
              <w:pStyle w:val="Teksttreci20"/>
              <w:framePr w:w="9940" w:wrap="notBeside" w:vAnchor="text" w:hAnchor="text" w:xAlign="center" w:y="1"/>
              <w:shd w:val="clear" w:color="auto" w:fill="auto"/>
              <w:spacing w:after="0" w:line="360" w:lineRule="auto"/>
              <w:rPr>
                <w:rFonts w:ascii="Tahoma" w:hAnsi="Tahoma" w:cs="Tahoma"/>
              </w:rPr>
            </w:pPr>
            <w:r w:rsidRPr="00E94181">
              <w:rPr>
                <w:rStyle w:val="Teksttreci21"/>
                <w:rFonts w:ascii="Tahoma" w:hAnsi="Tahoma" w:cs="Tahoma"/>
                <w:b/>
                <w:bCs/>
              </w:rPr>
              <w:t>Parametr /warunek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7104" w:rsidRPr="00E94181" w:rsidRDefault="00734693" w:rsidP="00E94181">
            <w:pPr>
              <w:pStyle w:val="Teksttreci20"/>
              <w:framePr w:w="9940" w:wrap="notBeside" w:vAnchor="text" w:hAnchor="text" w:xAlign="center" w:y="1"/>
              <w:shd w:val="clear" w:color="auto" w:fill="auto"/>
              <w:spacing w:after="0" w:line="360" w:lineRule="auto"/>
              <w:ind w:left="180"/>
              <w:jc w:val="left"/>
              <w:rPr>
                <w:rFonts w:ascii="Tahoma" w:hAnsi="Tahoma" w:cs="Tahoma"/>
              </w:rPr>
            </w:pPr>
            <w:r w:rsidRPr="00E94181">
              <w:rPr>
                <w:rStyle w:val="Teksttreci21"/>
                <w:rFonts w:ascii="Tahoma" w:hAnsi="Tahoma" w:cs="Tahoma"/>
                <w:b/>
                <w:bCs/>
              </w:rPr>
              <w:t>Wymagania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27104" w:rsidRPr="00E94181" w:rsidRDefault="00734693" w:rsidP="00E94181">
            <w:pPr>
              <w:pStyle w:val="Teksttreci20"/>
              <w:framePr w:w="9940" w:wrap="notBeside" w:vAnchor="text" w:hAnchor="text" w:xAlign="center" w:y="1"/>
              <w:shd w:val="clear" w:color="auto" w:fill="auto"/>
              <w:spacing w:after="0" w:line="360" w:lineRule="auto"/>
              <w:rPr>
                <w:rFonts w:ascii="Tahoma" w:hAnsi="Tahoma" w:cs="Tahoma"/>
              </w:rPr>
            </w:pPr>
            <w:r w:rsidRPr="00E94181">
              <w:rPr>
                <w:rStyle w:val="Teksttreci21"/>
                <w:rFonts w:ascii="Tahoma" w:hAnsi="Tahoma" w:cs="Tahoma"/>
                <w:b/>
                <w:bCs/>
              </w:rPr>
              <w:t>Odpowiedź Wykonawcy / nr strony w materiałach informacyjnych</w:t>
            </w:r>
          </w:p>
        </w:tc>
      </w:tr>
      <w:tr w:rsidR="00827104" w:rsidRPr="00E94181" w:rsidTr="005F422F">
        <w:trPr>
          <w:trHeight w:hRule="exact" w:val="1792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7104" w:rsidRPr="00E94181" w:rsidRDefault="00734693" w:rsidP="00E94181">
            <w:pPr>
              <w:pStyle w:val="Teksttreci20"/>
              <w:framePr w:w="9940" w:wrap="notBeside" w:vAnchor="text" w:hAnchor="text" w:xAlign="center" w:y="1"/>
              <w:shd w:val="clear" w:color="auto" w:fill="auto"/>
              <w:spacing w:after="0" w:line="360" w:lineRule="auto"/>
              <w:jc w:val="left"/>
              <w:rPr>
                <w:rFonts w:ascii="Tahoma" w:hAnsi="Tahoma" w:cs="Tahoma"/>
              </w:rPr>
            </w:pPr>
            <w:r w:rsidRPr="00E94181">
              <w:rPr>
                <w:rStyle w:val="Teksttreci2Bezpogrubienia"/>
                <w:rFonts w:ascii="Tahoma" w:hAnsi="Tahoma" w:cs="Tahoma"/>
              </w:rPr>
              <w:t>1</w:t>
            </w:r>
            <w:r w:rsidRPr="00E94181">
              <w:rPr>
                <w:rStyle w:val="Teksttreci2ArialNarrow95pt"/>
                <w:rFonts w:ascii="Tahoma" w:hAnsi="Tahoma" w:cs="Tahom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27104" w:rsidRPr="00E94181" w:rsidRDefault="00734693" w:rsidP="00E94181">
            <w:pPr>
              <w:pStyle w:val="Teksttreci20"/>
              <w:framePr w:w="9940" w:wrap="notBeside" w:vAnchor="text" w:hAnchor="text" w:xAlign="center" w:y="1"/>
              <w:shd w:val="clear" w:color="auto" w:fill="auto"/>
              <w:spacing w:after="0" w:line="360" w:lineRule="auto"/>
              <w:jc w:val="left"/>
              <w:rPr>
                <w:rFonts w:ascii="Tahoma" w:hAnsi="Tahoma" w:cs="Tahoma"/>
              </w:rPr>
            </w:pPr>
            <w:r w:rsidRPr="00E94181">
              <w:rPr>
                <w:rStyle w:val="Teksttreci29ptBezpogrubienia"/>
                <w:rFonts w:ascii="Tahoma" w:hAnsi="Tahoma" w:cs="Tahoma"/>
                <w:sz w:val="20"/>
                <w:szCs w:val="20"/>
              </w:rPr>
              <w:t>Urządzenie do przepływowego ogrzewania płynów, w którym wymiennikiem ciepła jest aktywnie ogrzewany mankiet silikonowy o długości 120 cm podłączony do</w:t>
            </w:r>
            <w:r w:rsidR="005F422F">
              <w:rPr>
                <w:rStyle w:val="Teksttreci29ptBezpogrubienia"/>
                <w:rFonts w:ascii="Tahoma" w:hAnsi="Tahoma" w:cs="Tahoma"/>
                <w:sz w:val="20"/>
                <w:szCs w:val="20"/>
              </w:rPr>
              <w:t xml:space="preserve"> </w:t>
            </w:r>
            <w:r w:rsidRPr="00E94181">
              <w:rPr>
                <w:rStyle w:val="Teksttreci29ptBezpogrubienia"/>
                <w:rFonts w:ascii="Tahoma" w:hAnsi="Tahoma" w:cs="Tahoma"/>
                <w:sz w:val="20"/>
                <w:szCs w:val="20"/>
              </w:rPr>
              <w:t xml:space="preserve"> jednostki kontrolnej</w:t>
            </w:r>
            <w:r w:rsidR="005F422F">
              <w:rPr>
                <w:rStyle w:val="Teksttreci29ptBezpogrubienia"/>
                <w:rFonts w:ascii="Tahoma" w:hAnsi="Tahoma" w:cs="Tahoma"/>
                <w:sz w:val="20"/>
                <w:szCs w:val="20"/>
              </w:rPr>
              <w:t>, fabrycznie nowe, rok produkcji 2017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7104" w:rsidRPr="00E94181" w:rsidRDefault="00734693" w:rsidP="00E94181">
            <w:pPr>
              <w:pStyle w:val="Teksttreci20"/>
              <w:framePr w:w="9940" w:wrap="notBeside" w:vAnchor="text" w:hAnchor="text" w:xAlign="center" w:y="1"/>
              <w:shd w:val="clear" w:color="auto" w:fill="auto"/>
              <w:spacing w:after="0" w:line="360" w:lineRule="auto"/>
              <w:rPr>
                <w:rFonts w:ascii="Tahoma" w:hAnsi="Tahoma" w:cs="Tahoma"/>
              </w:rPr>
            </w:pPr>
            <w:r w:rsidRPr="00E94181">
              <w:rPr>
                <w:rStyle w:val="Teksttreci29ptBezpogrubienia"/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27104" w:rsidRPr="00E94181" w:rsidRDefault="00827104" w:rsidP="00E94181">
            <w:pPr>
              <w:framePr w:w="9940" w:wrap="notBeside" w:vAnchor="text" w:hAnchor="text" w:xAlign="center" w:y="1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27104" w:rsidRPr="00E94181">
        <w:trPr>
          <w:trHeight w:hRule="exact" w:val="698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7104" w:rsidRPr="00E94181" w:rsidRDefault="00734693" w:rsidP="00E94181">
            <w:pPr>
              <w:pStyle w:val="Teksttreci20"/>
              <w:framePr w:w="9940" w:wrap="notBeside" w:vAnchor="text" w:hAnchor="text" w:xAlign="center" w:y="1"/>
              <w:shd w:val="clear" w:color="auto" w:fill="auto"/>
              <w:spacing w:after="0" w:line="360" w:lineRule="auto"/>
              <w:jc w:val="left"/>
              <w:rPr>
                <w:rFonts w:ascii="Tahoma" w:hAnsi="Tahoma" w:cs="Tahoma"/>
              </w:rPr>
            </w:pPr>
            <w:r w:rsidRPr="00E94181">
              <w:rPr>
                <w:rStyle w:val="Teksttreci29ptBezpogrubienia"/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7104" w:rsidRPr="00E94181" w:rsidRDefault="00734693" w:rsidP="00E94181">
            <w:pPr>
              <w:pStyle w:val="Teksttreci20"/>
              <w:framePr w:w="9940" w:wrap="notBeside" w:vAnchor="text" w:hAnchor="text" w:xAlign="center" w:y="1"/>
              <w:shd w:val="clear" w:color="auto" w:fill="auto"/>
              <w:spacing w:after="0" w:line="360" w:lineRule="auto"/>
              <w:jc w:val="left"/>
              <w:rPr>
                <w:rFonts w:ascii="Tahoma" w:hAnsi="Tahoma" w:cs="Tahoma"/>
              </w:rPr>
            </w:pPr>
            <w:r w:rsidRPr="00E94181">
              <w:rPr>
                <w:rStyle w:val="Teksttreci29ptBezpogrubienia"/>
                <w:rFonts w:ascii="Tahoma" w:hAnsi="Tahoma" w:cs="Tahoma"/>
                <w:sz w:val="20"/>
                <w:szCs w:val="20"/>
              </w:rPr>
              <w:t>Dostosowany do podgrzewania płynów infuzyjnych oraz produktów krwiopochodnych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7104" w:rsidRPr="00E94181" w:rsidRDefault="00734693" w:rsidP="00E94181">
            <w:pPr>
              <w:pStyle w:val="Teksttreci20"/>
              <w:framePr w:w="9940" w:wrap="notBeside" w:vAnchor="text" w:hAnchor="text" w:xAlign="center" w:y="1"/>
              <w:shd w:val="clear" w:color="auto" w:fill="auto"/>
              <w:spacing w:after="0" w:line="360" w:lineRule="auto"/>
              <w:rPr>
                <w:rFonts w:ascii="Tahoma" w:hAnsi="Tahoma" w:cs="Tahoma"/>
              </w:rPr>
            </w:pPr>
            <w:r w:rsidRPr="00E94181">
              <w:rPr>
                <w:rStyle w:val="Teksttreci29ptBezpogrubienia"/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27104" w:rsidRPr="00E94181" w:rsidRDefault="00827104" w:rsidP="00E94181">
            <w:pPr>
              <w:framePr w:w="9940" w:wrap="notBeside" w:vAnchor="text" w:hAnchor="text" w:xAlign="center" w:y="1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27104" w:rsidRPr="00E94181">
        <w:trPr>
          <w:trHeight w:hRule="exact" w:val="457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7104" w:rsidRPr="00E94181" w:rsidRDefault="00734693" w:rsidP="00E94181">
            <w:pPr>
              <w:pStyle w:val="Teksttreci20"/>
              <w:framePr w:w="9940" w:wrap="notBeside" w:vAnchor="text" w:hAnchor="text" w:xAlign="center" w:y="1"/>
              <w:shd w:val="clear" w:color="auto" w:fill="auto"/>
              <w:spacing w:after="0" w:line="360" w:lineRule="auto"/>
              <w:jc w:val="left"/>
              <w:rPr>
                <w:rFonts w:ascii="Tahoma" w:hAnsi="Tahoma" w:cs="Tahoma"/>
              </w:rPr>
            </w:pPr>
            <w:r w:rsidRPr="00E94181">
              <w:rPr>
                <w:rStyle w:val="Teksttreci29ptBezpogrubienia"/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7104" w:rsidRPr="00E94181" w:rsidRDefault="00734693" w:rsidP="00E94181">
            <w:pPr>
              <w:pStyle w:val="Teksttreci20"/>
              <w:framePr w:w="9940" w:wrap="notBeside" w:vAnchor="text" w:hAnchor="text" w:xAlign="center" w:y="1"/>
              <w:shd w:val="clear" w:color="auto" w:fill="auto"/>
              <w:spacing w:after="0" w:line="360" w:lineRule="auto"/>
              <w:jc w:val="left"/>
              <w:rPr>
                <w:rFonts w:ascii="Tahoma" w:hAnsi="Tahoma" w:cs="Tahoma"/>
              </w:rPr>
            </w:pPr>
            <w:r w:rsidRPr="00E94181">
              <w:rPr>
                <w:rStyle w:val="Teksttreci29ptBezpogrubienia"/>
                <w:rFonts w:ascii="Tahoma" w:hAnsi="Tahoma" w:cs="Tahoma"/>
                <w:sz w:val="20"/>
                <w:szCs w:val="20"/>
              </w:rPr>
              <w:t>Wydajność ogrzewania około 1200 - 1500 ml/h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7104" w:rsidRPr="00E94181" w:rsidRDefault="00734693" w:rsidP="00E94181">
            <w:pPr>
              <w:pStyle w:val="Teksttreci20"/>
              <w:framePr w:w="9940" w:wrap="notBeside" w:vAnchor="text" w:hAnchor="text" w:xAlign="center" w:y="1"/>
              <w:shd w:val="clear" w:color="auto" w:fill="auto"/>
              <w:spacing w:after="0" w:line="360" w:lineRule="auto"/>
              <w:ind w:left="180"/>
              <w:jc w:val="left"/>
              <w:rPr>
                <w:rFonts w:ascii="Tahoma" w:hAnsi="Tahoma" w:cs="Tahoma"/>
              </w:rPr>
            </w:pPr>
            <w:r w:rsidRPr="00E94181">
              <w:rPr>
                <w:rStyle w:val="Teksttreci29ptBezpogrubienia"/>
                <w:rFonts w:ascii="Tahoma" w:hAnsi="Tahoma" w:cs="Tahoma"/>
                <w:sz w:val="20"/>
                <w:szCs w:val="20"/>
              </w:rPr>
              <w:t>Tak, podać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27104" w:rsidRPr="00E94181" w:rsidRDefault="00827104" w:rsidP="00E94181">
            <w:pPr>
              <w:framePr w:w="9940" w:wrap="notBeside" w:vAnchor="text" w:hAnchor="text" w:xAlign="center" w:y="1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27104" w:rsidRPr="00E94181" w:rsidTr="005F422F">
        <w:trPr>
          <w:trHeight w:hRule="exact" w:val="1522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7104" w:rsidRPr="00E94181" w:rsidRDefault="00734693" w:rsidP="00E94181">
            <w:pPr>
              <w:pStyle w:val="Teksttreci20"/>
              <w:framePr w:w="9940" w:wrap="notBeside" w:vAnchor="text" w:hAnchor="text" w:xAlign="center" w:y="1"/>
              <w:shd w:val="clear" w:color="auto" w:fill="auto"/>
              <w:spacing w:after="0" w:line="360" w:lineRule="auto"/>
              <w:jc w:val="left"/>
              <w:rPr>
                <w:rFonts w:ascii="Tahoma" w:hAnsi="Tahoma" w:cs="Tahoma"/>
              </w:rPr>
            </w:pPr>
            <w:r w:rsidRPr="00E94181">
              <w:rPr>
                <w:rStyle w:val="Teksttreci29ptBezpogrubienia"/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7104" w:rsidRPr="00E94181" w:rsidRDefault="00734693" w:rsidP="00E94181">
            <w:pPr>
              <w:pStyle w:val="Teksttreci20"/>
              <w:framePr w:w="9940" w:wrap="notBeside" w:vAnchor="text" w:hAnchor="text" w:xAlign="center" w:y="1"/>
              <w:shd w:val="clear" w:color="auto" w:fill="auto"/>
              <w:spacing w:after="0" w:line="360" w:lineRule="auto"/>
              <w:jc w:val="left"/>
              <w:rPr>
                <w:rFonts w:ascii="Tahoma" w:hAnsi="Tahoma" w:cs="Tahoma"/>
              </w:rPr>
            </w:pPr>
            <w:r w:rsidRPr="00E94181">
              <w:rPr>
                <w:rStyle w:val="Teksttreci29ptBezpogrubienia"/>
                <w:rFonts w:ascii="Tahoma" w:hAnsi="Tahoma" w:cs="Tahoma"/>
                <w:sz w:val="20"/>
                <w:szCs w:val="20"/>
              </w:rPr>
              <w:t>Przystosowany do współpracy ze standardowymi przyrządami do przetoczeń krwi i płynów infuzyjnych o długości 150 cm - nie wymagający stosowania dodatkowych, dedykowanych elementów zużywalnych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7104" w:rsidRPr="00E94181" w:rsidRDefault="00734693" w:rsidP="00E94181">
            <w:pPr>
              <w:pStyle w:val="Teksttreci20"/>
              <w:framePr w:w="9940" w:wrap="notBeside" w:vAnchor="text" w:hAnchor="text" w:xAlign="center" w:y="1"/>
              <w:shd w:val="clear" w:color="auto" w:fill="auto"/>
              <w:spacing w:after="0" w:line="360" w:lineRule="auto"/>
              <w:ind w:left="180"/>
              <w:jc w:val="left"/>
              <w:rPr>
                <w:rFonts w:ascii="Tahoma" w:hAnsi="Tahoma" w:cs="Tahoma"/>
              </w:rPr>
            </w:pPr>
            <w:r w:rsidRPr="00E94181">
              <w:rPr>
                <w:rStyle w:val="Teksttreci29ptBezpogrubienia"/>
                <w:rFonts w:ascii="Tahoma" w:hAnsi="Tahoma" w:cs="Tahoma"/>
                <w:sz w:val="20"/>
                <w:szCs w:val="20"/>
              </w:rPr>
              <w:t>Tak, podać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27104" w:rsidRPr="00E94181" w:rsidRDefault="00827104" w:rsidP="00E94181">
            <w:pPr>
              <w:framePr w:w="9940" w:wrap="notBeside" w:vAnchor="text" w:hAnchor="text" w:xAlign="center" w:y="1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27104" w:rsidRPr="00E94181">
        <w:trPr>
          <w:trHeight w:hRule="exact" w:val="698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7104" w:rsidRPr="00E94181" w:rsidRDefault="00734693" w:rsidP="00E94181">
            <w:pPr>
              <w:pStyle w:val="Teksttreci20"/>
              <w:framePr w:w="9940" w:wrap="notBeside" w:vAnchor="text" w:hAnchor="text" w:xAlign="center" w:y="1"/>
              <w:shd w:val="clear" w:color="auto" w:fill="auto"/>
              <w:spacing w:after="0" w:line="360" w:lineRule="auto"/>
              <w:jc w:val="left"/>
              <w:rPr>
                <w:rFonts w:ascii="Tahoma" w:hAnsi="Tahoma" w:cs="Tahoma"/>
              </w:rPr>
            </w:pPr>
            <w:r w:rsidRPr="00E94181">
              <w:rPr>
                <w:rStyle w:val="Teksttreci29ptBezpogrubienia"/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7104" w:rsidRPr="00E94181" w:rsidRDefault="00734693" w:rsidP="00E94181">
            <w:pPr>
              <w:pStyle w:val="Teksttreci20"/>
              <w:framePr w:w="9940" w:wrap="notBeside" w:vAnchor="text" w:hAnchor="text" w:xAlign="center" w:y="1"/>
              <w:shd w:val="clear" w:color="auto" w:fill="auto"/>
              <w:spacing w:after="0" w:line="360" w:lineRule="auto"/>
              <w:jc w:val="left"/>
              <w:rPr>
                <w:rFonts w:ascii="Tahoma" w:hAnsi="Tahoma" w:cs="Tahoma"/>
              </w:rPr>
            </w:pPr>
            <w:r w:rsidRPr="00E94181">
              <w:rPr>
                <w:rStyle w:val="Teksttreci29ptBezpogrubienia"/>
                <w:rFonts w:ascii="Tahoma" w:hAnsi="Tahoma" w:cs="Tahoma"/>
                <w:sz w:val="20"/>
                <w:szCs w:val="20"/>
              </w:rPr>
              <w:t>Mankiet grzewczy fi 5 mm wykonany z biokompatybilnego silikonu, całkowicie okrywający dren,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7104" w:rsidRPr="00E94181" w:rsidRDefault="00734693" w:rsidP="00E94181">
            <w:pPr>
              <w:pStyle w:val="Teksttreci20"/>
              <w:framePr w:w="9940" w:wrap="notBeside" w:vAnchor="text" w:hAnchor="text" w:xAlign="center" w:y="1"/>
              <w:shd w:val="clear" w:color="auto" w:fill="auto"/>
              <w:spacing w:after="0" w:line="360" w:lineRule="auto"/>
              <w:rPr>
                <w:rFonts w:ascii="Tahoma" w:hAnsi="Tahoma" w:cs="Tahoma"/>
              </w:rPr>
            </w:pPr>
            <w:r w:rsidRPr="00E94181">
              <w:rPr>
                <w:rStyle w:val="Teksttreci29ptBezpogrubienia"/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27104" w:rsidRPr="00E94181" w:rsidRDefault="00827104" w:rsidP="00E94181">
            <w:pPr>
              <w:framePr w:w="9940" w:wrap="notBeside" w:vAnchor="text" w:hAnchor="text" w:xAlign="center" w:y="1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27104" w:rsidRPr="00E94181">
        <w:trPr>
          <w:trHeight w:hRule="exact" w:val="698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7104" w:rsidRPr="00E94181" w:rsidRDefault="00734693" w:rsidP="00E94181">
            <w:pPr>
              <w:pStyle w:val="Teksttreci20"/>
              <w:framePr w:w="9940" w:wrap="notBeside" w:vAnchor="text" w:hAnchor="text" w:xAlign="center" w:y="1"/>
              <w:shd w:val="clear" w:color="auto" w:fill="auto"/>
              <w:spacing w:after="0" w:line="360" w:lineRule="auto"/>
              <w:jc w:val="left"/>
              <w:rPr>
                <w:rFonts w:ascii="Tahoma" w:hAnsi="Tahoma" w:cs="Tahoma"/>
              </w:rPr>
            </w:pPr>
            <w:r w:rsidRPr="00E94181">
              <w:rPr>
                <w:rStyle w:val="Teksttreci29ptBezpogrubienia"/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7104" w:rsidRPr="00E94181" w:rsidRDefault="00734693" w:rsidP="00E94181">
            <w:pPr>
              <w:pStyle w:val="Teksttreci20"/>
              <w:framePr w:w="9940" w:wrap="notBeside" w:vAnchor="text" w:hAnchor="text" w:xAlign="center" w:y="1"/>
              <w:shd w:val="clear" w:color="auto" w:fill="auto"/>
              <w:spacing w:after="0" w:line="360" w:lineRule="auto"/>
              <w:jc w:val="left"/>
              <w:rPr>
                <w:rFonts w:ascii="Tahoma" w:hAnsi="Tahoma" w:cs="Tahoma"/>
              </w:rPr>
            </w:pPr>
            <w:r w:rsidRPr="00E94181">
              <w:rPr>
                <w:rStyle w:val="Teksttreci29ptBezpogrubienia"/>
                <w:rFonts w:ascii="Tahoma" w:hAnsi="Tahoma" w:cs="Tahoma"/>
                <w:sz w:val="20"/>
                <w:szCs w:val="20"/>
              </w:rPr>
              <w:t>Gładka powierzchnia umożliwiające łatwe czyszczenie i dezynfekcję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7104" w:rsidRPr="00E94181" w:rsidRDefault="00734693" w:rsidP="00E94181">
            <w:pPr>
              <w:pStyle w:val="Teksttreci20"/>
              <w:framePr w:w="9940" w:wrap="notBeside" w:vAnchor="text" w:hAnchor="text" w:xAlign="center" w:y="1"/>
              <w:shd w:val="clear" w:color="auto" w:fill="auto"/>
              <w:spacing w:after="0" w:line="360" w:lineRule="auto"/>
              <w:rPr>
                <w:rFonts w:ascii="Tahoma" w:hAnsi="Tahoma" w:cs="Tahoma"/>
              </w:rPr>
            </w:pPr>
            <w:r w:rsidRPr="00E94181">
              <w:rPr>
                <w:rStyle w:val="Teksttreci29ptBezpogrubienia"/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27104" w:rsidRPr="00E94181" w:rsidRDefault="00827104" w:rsidP="00E94181">
            <w:pPr>
              <w:framePr w:w="9940" w:wrap="notBeside" w:vAnchor="text" w:hAnchor="text" w:xAlign="center" w:y="1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27104" w:rsidRPr="00E94181">
        <w:trPr>
          <w:trHeight w:hRule="exact" w:val="457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7104" w:rsidRPr="00E94181" w:rsidRDefault="00734693" w:rsidP="00E94181">
            <w:pPr>
              <w:pStyle w:val="Teksttreci20"/>
              <w:framePr w:w="9940" w:wrap="notBeside" w:vAnchor="text" w:hAnchor="text" w:xAlign="center" w:y="1"/>
              <w:shd w:val="clear" w:color="auto" w:fill="auto"/>
              <w:spacing w:after="0" w:line="360" w:lineRule="auto"/>
              <w:jc w:val="left"/>
              <w:rPr>
                <w:rFonts w:ascii="Tahoma" w:hAnsi="Tahoma" w:cs="Tahoma"/>
              </w:rPr>
            </w:pPr>
            <w:r w:rsidRPr="00E94181">
              <w:rPr>
                <w:rStyle w:val="Teksttreci29ptBezpogrubienia"/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7104" w:rsidRPr="00E94181" w:rsidRDefault="00734693" w:rsidP="00E94181">
            <w:pPr>
              <w:pStyle w:val="Teksttreci20"/>
              <w:framePr w:w="9940" w:wrap="notBeside" w:vAnchor="text" w:hAnchor="text" w:xAlign="center" w:y="1"/>
              <w:shd w:val="clear" w:color="auto" w:fill="auto"/>
              <w:spacing w:after="0" w:line="360" w:lineRule="auto"/>
              <w:jc w:val="left"/>
              <w:rPr>
                <w:rFonts w:ascii="Tahoma" w:hAnsi="Tahoma" w:cs="Tahoma"/>
              </w:rPr>
            </w:pPr>
            <w:r w:rsidRPr="00E94181">
              <w:rPr>
                <w:rStyle w:val="Teksttreci29ptBezpogrubienia"/>
                <w:rFonts w:ascii="Tahoma" w:hAnsi="Tahoma" w:cs="Tahoma"/>
                <w:sz w:val="20"/>
                <w:szCs w:val="20"/>
              </w:rPr>
              <w:t>Stała temperatura pracy 37°C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7104" w:rsidRPr="00E94181" w:rsidRDefault="00734693" w:rsidP="00E94181">
            <w:pPr>
              <w:pStyle w:val="Teksttreci20"/>
              <w:framePr w:w="9940" w:wrap="notBeside" w:vAnchor="text" w:hAnchor="text" w:xAlign="center" w:y="1"/>
              <w:shd w:val="clear" w:color="auto" w:fill="auto"/>
              <w:spacing w:after="0" w:line="360" w:lineRule="auto"/>
              <w:rPr>
                <w:rFonts w:ascii="Tahoma" w:hAnsi="Tahoma" w:cs="Tahoma"/>
              </w:rPr>
            </w:pPr>
            <w:r w:rsidRPr="00E94181">
              <w:rPr>
                <w:rStyle w:val="Teksttreci29ptBezpogrubienia"/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27104" w:rsidRPr="00E94181" w:rsidRDefault="00827104" w:rsidP="00E94181">
            <w:pPr>
              <w:framePr w:w="9940" w:wrap="notBeside" w:vAnchor="text" w:hAnchor="text" w:xAlign="center" w:y="1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27104" w:rsidRPr="00E94181">
        <w:trPr>
          <w:trHeight w:hRule="exact" w:val="457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7104" w:rsidRPr="00E94181" w:rsidRDefault="00734693" w:rsidP="00E94181">
            <w:pPr>
              <w:pStyle w:val="Teksttreci20"/>
              <w:framePr w:w="9940" w:wrap="notBeside" w:vAnchor="text" w:hAnchor="text" w:xAlign="center" w:y="1"/>
              <w:shd w:val="clear" w:color="auto" w:fill="auto"/>
              <w:spacing w:after="0" w:line="360" w:lineRule="auto"/>
              <w:jc w:val="left"/>
              <w:rPr>
                <w:rFonts w:ascii="Tahoma" w:hAnsi="Tahoma" w:cs="Tahoma"/>
              </w:rPr>
            </w:pPr>
            <w:r w:rsidRPr="00E94181">
              <w:rPr>
                <w:rStyle w:val="Teksttreci29ptBezpogrubienia"/>
                <w:rFonts w:ascii="Tahoma" w:hAnsi="Tahoma" w:cs="Tahoma"/>
                <w:sz w:val="20"/>
                <w:szCs w:val="20"/>
              </w:rPr>
              <w:t>8.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7104" w:rsidRPr="00E94181" w:rsidRDefault="00734693" w:rsidP="00E94181">
            <w:pPr>
              <w:pStyle w:val="Teksttreci20"/>
              <w:framePr w:w="9940" w:wrap="notBeside" w:vAnchor="text" w:hAnchor="text" w:xAlign="center" w:y="1"/>
              <w:shd w:val="clear" w:color="auto" w:fill="auto"/>
              <w:spacing w:after="0" w:line="360" w:lineRule="auto"/>
              <w:jc w:val="left"/>
              <w:rPr>
                <w:rFonts w:ascii="Tahoma" w:hAnsi="Tahoma" w:cs="Tahoma"/>
              </w:rPr>
            </w:pPr>
            <w:r w:rsidRPr="00E94181">
              <w:rPr>
                <w:rStyle w:val="Teksttreci29ptBezpogrubienia"/>
                <w:rFonts w:ascii="Tahoma" w:hAnsi="Tahoma" w:cs="Tahoma"/>
                <w:sz w:val="20"/>
                <w:szCs w:val="20"/>
              </w:rPr>
              <w:t>Trzy niezależne czujniki temperatury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7104" w:rsidRPr="00E94181" w:rsidRDefault="00734693" w:rsidP="00E94181">
            <w:pPr>
              <w:pStyle w:val="Teksttreci20"/>
              <w:framePr w:w="9940" w:wrap="notBeside" w:vAnchor="text" w:hAnchor="text" w:xAlign="center" w:y="1"/>
              <w:shd w:val="clear" w:color="auto" w:fill="auto"/>
              <w:spacing w:after="0" w:line="360" w:lineRule="auto"/>
              <w:rPr>
                <w:rFonts w:ascii="Tahoma" w:hAnsi="Tahoma" w:cs="Tahoma"/>
              </w:rPr>
            </w:pPr>
            <w:r w:rsidRPr="00E94181">
              <w:rPr>
                <w:rStyle w:val="Teksttreci29ptBezpogrubienia"/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27104" w:rsidRPr="00E94181" w:rsidRDefault="00827104" w:rsidP="00E94181">
            <w:pPr>
              <w:framePr w:w="9940" w:wrap="notBeside" w:vAnchor="text" w:hAnchor="text" w:xAlign="center" w:y="1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27104" w:rsidRPr="00E94181">
        <w:trPr>
          <w:trHeight w:hRule="exact" w:val="461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7104" w:rsidRPr="00E94181" w:rsidRDefault="00734693" w:rsidP="00E94181">
            <w:pPr>
              <w:pStyle w:val="Teksttreci20"/>
              <w:framePr w:w="9940" w:wrap="notBeside" w:vAnchor="text" w:hAnchor="text" w:xAlign="center" w:y="1"/>
              <w:shd w:val="clear" w:color="auto" w:fill="auto"/>
              <w:spacing w:after="0" w:line="360" w:lineRule="auto"/>
              <w:jc w:val="left"/>
              <w:rPr>
                <w:rFonts w:ascii="Tahoma" w:hAnsi="Tahoma" w:cs="Tahoma"/>
              </w:rPr>
            </w:pPr>
            <w:r w:rsidRPr="00E94181">
              <w:rPr>
                <w:rStyle w:val="Teksttreci29ptBezpogrubienia"/>
                <w:rFonts w:ascii="Tahoma" w:hAnsi="Tahoma" w:cs="Tahoma"/>
                <w:sz w:val="20"/>
                <w:szCs w:val="20"/>
              </w:rPr>
              <w:t>9.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7104" w:rsidRPr="00E94181" w:rsidRDefault="00734693" w:rsidP="00E94181">
            <w:pPr>
              <w:pStyle w:val="Teksttreci20"/>
              <w:framePr w:w="9940" w:wrap="notBeside" w:vAnchor="text" w:hAnchor="text" w:xAlign="center" w:y="1"/>
              <w:shd w:val="clear" w:color="auto" w:fill="auto"/>
              <w:spacing w:after="0" w:line="360" w:lineRule="auto"/>
              <w:jc w:val="left"/>
              <w:rPr>
                <w:rFonts w:ascii="Tahoma" w:hAnsi="Tahoma" w:cs="Tahoma"/>
              </w:rPr>
            </w:pPr>
            <w:r w:rsidRPr="00E94181">
              <w:rPr>
                <w:rStyle w:val="Teksttreci29ptBezpogrubienia"/>
                <w:rFonts w:ascii="Tahoma" w:hAnsi="Tahoma" w:cs="Tahoma"/>
                <w:sz w:val="20"/>
                <w:szCs w:val="20"/>
              </w:rPr>
              <w:t>Dźwiękowy i wizualny alarm przekroczenia temperatury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7104" w:rsidRPr="00E94181" w:rsidRDefault="00734693" w:rsidP="00E94181">
            <w:pPr>
              <w:pStyle w:val="Teksttreci20"/>
              <w:framePr w:w="9940" w:wrap="notBeside" w:vAnchor="text" w:hAnchor="text" w:xAlign="center" w:y="1"/>
              <w:shd w:val="clear" w:color="auto" w:fill="auto"/>
              <w:spacing w:after="0" w:line="360" w:lineRule="auto"/>
              <w:rPr>
                <w:rFonts w:ascii="Tahoma" w:hAnsi="Tahoma" w:cs="Tahoma"/>
              </w:rPr>
            </w:pPr>
            <w:r w:rsidRPr="00E94181">
              <w:rPr>
                <w:rStyle w:val="Teksttreci29ptBezpogrubienia"/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27104" w:rsidRPr="00E94181" w:rsidRDefault="00827104" w:rsidP="00E94181">
            <w:pPr>
              <w:framePr w:w="9940" w:wrap="notBeside" w:vAnchor="text" w:hAnchor="text" w:xAlign="center" w:y="1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27104" w:rsidRPr="00E94181">
        <w:trPr>
          <w:trHeight w:hRule="exact" w:val="947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7104" w:rsidRPr="00E94181" w:rsidRDefault="00734693" w:rsidP="00E94181">
            <w:pPr>
              <w:pStyle w:val="Teksttreci20"/>
              <w:framePr w:w="9940" w:wrap="notBeside" w:vAnchor="text" w:hAnchor="text" w:xAlign="center" w:y="1"/>
              <w:shd w:val="clear" w:color="auto" w:fill="auto"/>
              <w:spacing w:after="0" w:line="360" w:lineRule="auto"/>
              <w:jc w:val="left"/>
              <w:rPr>
                <w:rFonts w:ascii="Tahoma" w:hAnsi="Tahoma" w:cs="Tahoma"/>
              </w:rPr>
            </w:pPr>
            <w:r w:rsidRPr="00E94181">
              <w:rPr>
                <w:rStyle w:val="Teksttreci29ptBezpogrubienia"/>
                <w:rFonts w:ascii="Tahoma" w:hAnsi="Tahoma" w:cs="Tahoma"/>
                <w:sz w:val="20"/>
                <w:szCs w:val="20"/>
              </w:rPr>
              <w:t>10.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7104" w:rsidRPr="00E94181" w:rsidRDefault="00734693" w:rsidP="00E94181">
            <w:pPr>
              <w:pStyle w:val="Teksttreci20"/>
              <w:framePr w:w="9940" w:wrap="notBeside" w:vAnchor="text" w:hAnchor="text" w:xAlign="center" w:y="1"/>
              <w:shd w:val="clear" w:color="auto" w:fill="auto"/>
              <w:spacing w:after="0" w:line="360" w:lineRule="auto"/>
              <w:jc w:val="left"/>
              <w:rPr>
                <w:rFonts w:ascii="Tahoma" w:hAnsi="Tahoma" w:cs="Tahoma"/>
              </w:rPr>
            </w:pPr>
            <w:r w:rsidRPr="00E94181">
              <w:rPr>
                <w:rStyle w:val="Teksttreci29ptBezpogrubienia"/>
                <w:rFonts w:ascii="Tahoma" w:hAnsi="Tahoma" w:cs="Tahoma"/>
                <w:sz w:val="20"/>
                <w:szCs w:val="20"/>
              </w:rPr>
              <w:t>Ciągłe wyświetlanie bieżącej temperatury na ciekłokrystalicznym wyświetlaczu, z dokładnością ± 2,0°C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7104" w:rsidRPr="00E94181" w:rsidRDefault="00734693" w:rsidP="00E94181">
            <w:pPr>
              <w:pStyle w:val="Teksttreci20"/>
              <w:framePr w:w="9940" w:wrap="notBeside" w:vAnchor="text" w:hAnchor="text" w:xAlign="center" w:y="1"/>
              <w:shd w:val="clear" w:color="auto" w:fill="auto"/>
              <w:spacing w:after="0" w:line="360" w:lineRule="auto"/>
              <w:rPr>
                <w:rFonts w:ascii="Tahoma" w:hAnsi="Tahoma" w:cs="Tahoma"/>
              </w:rPr>
            </w:pPr>
            <w:r w:rsidRPr="00E94181">
              <w:rPr>
                <w:rStyle w:val="Teksttreci29ptBezpogrubienia"/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27104" w:rsidRPr="00E94181" w:rsidRDefault="00827104" w:rsidP="00E94181">
            <w:pPr>
              <w:framePr w:w="9940" w:wrap="notBeside" w:vAnchor="text" w:hAnchor="text" w:xAlign="center" w:y="1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27104" w:rsidRPr="00E94181">
        <w:trPr>
          <w:trHeight w:hRule="exact" w:val="461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7104" w:rsidRPr="00E94181" w:rsidRDefault="00734693" w:rsidP="00E94181">
            <w:pPr>
              <w:pStyle w:val="Teksttreci20"/>
              <w:framePr w:w="9940" w:wrap="notBeside" w:vAnchor="text" w:hAnchor="text" w:xAlign="center" w:y="1"/>
              <w:shd w:val="clear" w:color="auto" w:fill="auto"/>
              <w:spacing w:after="0" w:line="360" w:lineRule="auto"/>
              <w:jc w:val="left"/>
              <w:rPr>
                <w:rFonts w:ascii="Tahoma" w:hAnsi="Tahoma" w:cs="Tahoma"/>
              </w:rPr>
            </w:pPr>
            <w:r w:rsidRPr="00E94181">
              <w:rPr>
                <w:rStyle w:val="Teksttreci29ptBezpogrubienia"/>
                <w:rFonts w:ascii="Tahoma" w:hAnsi="Tahoma" w:cs="Tahoma"/>
                <w:sz w:val="20"/>
                <w:szCs w:val="20"/>
              </w:rPr>
              <w:t>11.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7104" w:rsidRPr="00E94181" w:rsidRDefault="00734693" w:rsidP="00E94181">
            <w:pPr>
              <w:pStyle w:val="Teksttreci20"/>
              <w:framePr w:w="9940" w:wrap="notBeside" w:vAnchor="text" w:hAnchor="text" w:xAlign="center" w:y="1"/>
              <w:shd w:val="clear" w:color="auto" w:fill="auto"/>
              <w:spacing w:after="0" w:line="360" w:lineRule="auto"/>
              <w:jc w:val="left"/>
              <w:rPr>
                <w:rFonts w:ascii="Tahoma" w:hAnsi="Tahoma" w:cs="Tahoma"/>
              </w:rPr>
            </w:pPr>
            <w:r w:rsidRPr="00E94181">
              <w:rPr>
                <w:rStyle w:val="Teksttreci29ptBezpogrubienia"/>
                <w:rFonts w:ascii="Tahoma" w:hAnsi="Tahoma" w:cs="Tahoma"/>
                <w:sz w:val="20"/>
                <w:szCs w:val="20"/>
              </w:rPr>
              <w:t>Wskaźnik ogrzewania oraz awarii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7104" w:rsidRPr="00E94181" w:rsidRDefault="00734693" w:rsidP="00E94181">
            <w:pPr>
              <w:pStyle w:val="Teksttreci20"/>
              <w:framePr w:w="9940" w:wrap="notBeside" w:vAnchor="text" w:hAnchor="text" w:xAlign="center" w:y="1"/>
              <w:shd w:val="clear" w:color="auto" w:fill="auto"/>
              <w:spacing w:after="0" w:line="360" w:lineRule="auto"/>
              <w:rPr>
                <w:rFonts w:ascii="Tahoma" w:hAnsi="Tahoma" w:cs="Tahoma"/>
              </w:rPr>
            </w:pPr>
            <w:r w:rsidRPr="00E94181">
              <w:rPr>
                <w:rStyle w:val="Teksttreci29ptBezpogrubienia"/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27104" w:rsidRPr="00E94181" w:rsidRDefault="00827104" w:rsidP="00E94181">
            <w:pPr>
              <w:framePr w:w="9940" w:wrap="notBeside" w:vAnchor="text" w:hAnchor="text" w:xAlign="center" w:y="1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27104" w:rsidRPr="00E94181">
        <w:trPr>
          <w:trHeight w:hRule="exact" w:val="454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7104" w:rsidRPr="00E94181" w:rsidRDefault="00734693" w:rsidP="00E94181">
            <w:pPr>
              <w:pStyle w:val="Teksttreci20"/>
              <w:framePr w:w="9940" w:wrap="notBeside" w:vAnchor="text" w:hAnchor="text" w:xAlign="center" w:y="1"/>
              <w:shd w:val="clear" w:color="auto" w:fill="auto"/>
              <w:spacing w:after="0" w:line="360" w:lineRule="auto"/>
              <w:jc w:val="left"/>
              <w:rPr>
                <w:rFonts w:ascii="Tahoma" w:hAnsi="Tahoma" w:cs="Tahoma"/>
              </w:rPr>
            </w:pPr>
            <w:r w:rsidRPr="00E94181">
              <w:rPr>
                <w:rStyle w:val="Teksttreci29ptBezpogrubienia"/>
                <w:rFonts w:ascii="Tahoma" w:hAnsi="Tahoma" w:cs="Tahoma"/>
                <w:sz w:val="20"/>
                <w:szCs w:val="20"/>
              </w:rPr>
              <w:t>12.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7104" w:rsidRPr="00E94181" w:rsidRDefault="00734693" w:rsidP="00E94181">
            <w:pPr>
              <w:pStyle w:val="Teksttreci20"/>
              <w:framePr w:w="9940" w:wrap="notBeside" w:vAnchor="text" w:hAnchor="text" w:xAlign="center" w:y="1"/>
              <w:shd w:val="clear" w:color="auto" w:fill="auto"/>
              <w:spacing w:after="0" w:line="360" w:lineRule="auto"/>
              <w:jc w:val="left"/>
              <w:rPr>
                <w:rFonts w:ascii="Tahoma" w:hAnsi="Tahoma" w:cs="Tahoma"/>
              </w:rPr>
            </w:pPr>
            <w:r w:rsidRPr="00E94181">
              <w:rPr>
                <w:rStyle w:val="Teksttreci29ptBezpogrubienia"/>
                <w:rFonts w:ascii="Tahoma" w:hAnsi="Tahoma" w:cs="Tahoma"/>
                <w:sz w:val="20"/>
                <w:szCs w:val="20"/>
              </w:rPr>
              <w:t>Niezależny układ zabezpieczający przed przegrzaniem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7104" w:rsidRPr="00E94181" w:rsidRDefault="00734693" w:rsidP="00E94181">
            <w:pPr>
              <w:pStyle w:val="Teksttreci20"/>
              <w:framePr w:w="9940" w:wrap="notBeside" w:vAnchor="text" w:hAnchor="text" w:xAlign="center" w:y="1"/>
              <w:shd w:val="clear" w:color="auto" w:fill="auto"/>
              <w:spacing w:after="0" w:line="360" w:lineRule="auto"/>
              <w:rPr>
                <w:rFonts w:ascii="Tahoma" w:hAnsi="Tahoma" w:cs="Tahoma"/>
              </w:rPr>
            </w:pPr>
            <w:r w:rsidRPr="00E94181">
              <w:rPr>
                <w:rStyle w:val="Teksttreci29ptBezpogrubienia"/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27104" w:rsidRPr="00E94181" w:rsidRDefault="00827104" w:rsidP="00E94181">
            <w:pPr>
              <w:framePr w:w="9940" w:wrap="notBeside" w:vAnchor="text" w:hAnchor="text" w:xAlign="center" w:y="1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27104" w:rsidRPr="00E94181">
        <w:trPr>
          <w:trHeight w:hRule="exact" w:val="454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7104" w:rsidRPr="00E94181" w:rsidRDefault="00734693" w:rsidP="00E94181">
            <w:pPr>
              <w:pStyle w:val="Teksttreci20"/>
              <w:framePr w:w="9940" w:wrap="notBeside" w:vAnchor="text" w:hAnchor="text" w:xAlign="center" w:y="1"/>
              <w:shd w:val="clear" w:color="auto" w:fill="auto"/>
              <w:spacing w:after="0" w:line="360" w:lineRule="auto"/>
              <w:jc w:val="left"/>
              <w:rPr>
                <w:rFonts w:ascii="Tahoma" w:hAnsi="Tahoma" w:cs="Tahoma"/>
              </w:rPr>
            </w:pPr>
            <w:r w:rsidRPr="00E94181">
              <w:rPr>
                <w:rStyle w:val="Teksttreci29ptBezpogrubienia"/>
                <w:rFonts w:ascii="Tahoma" w:hAnsi="Tahoma" w:cs="Tahoma"/>
                <w:sz w:val="20"/>
                <w:szCs w:val="20"/>
              </w:rPr>
              <w:t>13.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7104" w:rsidRPr="00E94181" w:rsidRDefault="00734693" w:rsidP="00E94181">
            <w:pPr>
              <w:pStyle w:val="Teksttreci20"/>
              <w:framePr w:w="9940" w:wrap="notBeside" w:vAnchor="text" w:hAnchor="text" w:xAlign="center" w:y="1"/>
              <w:shd w:val="clear" w:color="auto" w:fill="auto"/>
              <w:spacing w:after="0" w:line="360" w:lineRule="auto"/>
              <w:jc w:val="left"/>
              <w:rPr>
                <w:rFonts w:ascii="Tahoma" w:hAnsi="Tahoma" w:cs="Tahoma"/>
              </w:rPr>
            </w:pPr>
            <w:r w:rsidRPr="00E94181">
              <w:rPr>
                <w:rStyle w:val="Teksttreci29ptBezpogrubienia"/>
                <w:rFonts w:ascii="Tahoma" w:hAnsi="Tahoma" w:cs="Tahoma"/>
                <w:sz w:val="20"/>
                <w:szCs w:val="20"/>
              </w:rPr>
              <w:t>Urządzenie przeznaczone do pracy ciągłej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7104" w:rsidRPr="00E94181" w:rsidRDefault="00734693" w:rsidP="00E94181">
            <w:pPr>
              <w:pStyle w:val="Teksttreci20"/>
              <w:framePr w:w="9940" w:wrap="notBeside" w:vAnchor="text" w:hAnchor="text" w:xAlign="center" w:y="1"/>
              <w:shd w:val="clear" w:color="auto" w:fill="auto"/>
              <w:spacing w:after="0" w:line="360" w:lineRule="auto"/>
              <w:rPr>
                <w:rFonts w:ascii="Tahoma" w:hAnsi="Tahoma" w:cs="Tahoma"/>
              </w:rPr>
            </w:pPr>
            <w:r w:rsidRPr="00E94181">
              <w:rPr>
                <w:rStyle w:val="Teksttreci29ptBezpogrubienia"/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27104" w:rsidRPr="00E94181" w:rsidRDefault="00827104" w:rsidP="00E94181">
            <w:pPr>
              <w:framePr w:w="9940" w:wrap="notBeside" w:vAnchor="text" w:hAnchor="text" w:xAlign="center" w:y="1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27104" w:rsidRPr="00E94181">
        <w:trPr>
          <w:trHeight w:hRule="exact" w:val="702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7104" w:rsidRPr="00E94181" w:rsidRDefault="00734693" w:rsidP="00E94181">
            <w:pPr>
              <w:pStyle w:val="Teksttreci20"/>
              <w:framePr w:w="9940" w:wrap="notBeside" w:vAnchor="text" w:hAnchor="text" w:xAlign="center" w:y="1"/>
              <w:shd w:val="clear" w:color="auto" w:fill="auto"/>
              <w:spacing w:after="0" w:line="360" w:lineRule="auto"/>
              <w:jc w:val="left"/>
              <w:rPr>
                <w:rFonts w:ascii="Tahoma" w:hAnsi="Tahoma" w:cs="Tahoma"/>
              </w:rPr>
            </w:pPr>
            <w:r w:rsidRPr="00E94181">
              <w:rPr>
                <w:rStyle w:val="Teksttreci29ptBezpogrubienia"/>
                <w:rFonts w:ascii="Tahoma" w:hAnsi="Tahoma" w:cs="Tahoma"/>
                <w:sz w:val="20"/>
                <w:szCs w:val="20"/>
              </w:rPr>
              <w:t>14.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7104" w:rsidRPr="00E94181" w:rsidRDefault="00734693" w:rsidP="00E94181">
            <w:pPr>
              <w:pStyle w:val="Teksttreci20"/>
              <w:framePr w:w="9940" w:wrap="notBeside" w:vAnchor="text" w:hAnchor="text" w:xAlign="center" w:y="1"/>
              <w:shd w:val="clear" w:color="auto" w:fill="auto"/>
              <w:spacing w:after="0" w:line="360" w:lineRule="auto"/>
              <w:jc w:val="left"/>
              <w:rPr>
                <w:rFonts w:ascii="Tahoma" w:hAnsi="Tahoma" w:cs="Tahoma"/>
              </w:rPr>
            </w:pPr>
            <w:r w:rsidRPr="00E94181">
              <w:rPr>
                <w:rStyle w:val="Teksttreci29ptBezpogrubienia"/>
                <w:rFonts w:ascii="Tahoma" w:hAnsi="Tahoma" w:cs="Tahoma"/>
                <w:sz w:val="20"/>
                <w:szCs w:val="20"/>
              </w:rPr>
              <w:t>Zintegrowany uchwyt mocujący umożliwiający zamocowanie urządzenia na stojaku do kroplówek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7104" w:rsidRPr="00E94181" w:rsidRDefault="00734693" w:rsidP="00E94181">
            <w:pPr>
              <w:pStyle w:val="Teksttreci20"/>
              <w:framePr w:w="9940" w:wrap="notBeside" w:vAnchor="text" w:hAnchor="text" w:xAlign="center" w:y="1"/>
              <w:shd w:val="clear" w:color="auto" w:fill="auto"/>
              <w:spacing w:after="0" w:line="360" w:lineRule="auto"/>
              <w:rPr>
                <w:rFonts w:ascii="Tahoma" w:hAnsi="Tahoma" w:cs="Tahoma"/>
              </w:rPr>
            </w:pPr>
            <w:r w:rsidRPr="00E94181">
              <w:rPr>
                <w:rStyle w:val="Teksttreci29ptBezpogrubienia"/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27104" w:rsidRPr="00E94181" w:rsidRDefault="00827104" w:rsidP="00E94181">
            <w:pPr>
              <w:framePr w:w="9940" w:wrap="notBeside" w:vAnchor="text" w:hAnchor="text" w:xAlign="center" w:y="1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27104" w:rsidRPr="00E94181">
        <w:trPr>
          <w:trHeight w:hRule="exact" w:val="454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7104" w:rsidRPr="00E94181" w:rsidRDefault="00734693" w:rsidP="00E94181">
            <w:pPr>
              <w:pStyle w:val="Teksttreci20"/>
              <w:framePr w:w="9940" w:wrap="notBeside" w:vAnchor="text" w:hAnchor="text" w:xAlign="center" w:y="1"/>
              <w:shd w:val="clear" w:color="auto" w:fill="auto"/>
              <w:spacing w:after="0" w:line="360" w:lineRule="auto"/>
              <w:jc w:val="left"/>
              <w:rPr>
                <w:rFonts w:ascii="Tahoma" w:hAnsi="Tahoma" w:cs="Tahoma"/>
              </w:rPr>
            </w:pPr>
            <w:r w:rsidRPr="00E94181">
              <w:rPr>
                <w:rStyle w:val="Teksttreci29ptBezpogrubienia"/>
                <w:rFonts w:ascii="Tahoma" w:hAnsi="Tahoma" w:cs="Tahoma"/>
                <w:sz w:val="20"/>
                <w:szCs w:val="20"/>
              </w:rPr>
              <w:t>15.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7104" w:rsidRPr="00E94181" w:rsidRDefault="00734693" w:rsidP="00E94181">
            <w:pPr>
              <w:pStyle w:val="Teksttreci20"/>
              <w:framePr w:w="9940" w:wrap="notBeside" w:vAnchor="text" w:hAnchor="text" w:xAlign="center" w:y="1"/>
              <w:shd w:val="clear" w:color="auto" w:fill="auto"/>
              <w:spacing w:after="0" w:line="360" w:lineRule="auto"/>
              <w:jc w:val="left"/>
              <w:rPr>
                <w:rFonts w:ascii="Tahoma" w:hAnsi="Tahoma" w:cs="Tahoma"/>
              </w:rPr>
            </w:pPr>
            <w:r w:rsidRPr="00E94181">
              <w:rPr>
                <w:rStyle w:val="Teksttreci29ptBezpogrubienia"/>
                <w:rFonts w:ascii="Tahoma" w:hAnsi="Tahoma" w:cs="Tahoma"/>
                <w:sz w:val="20"/>
                <w:szCs w:val="20"/>
              </w:rPr>
              <w:t>Waga max 1500 g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7104" w:rsidRPr="00E94181" w:rsidRDefault="00734693" w:rsidP="00E94181">
            <w:pPr>
              <w:pStyle w:val="Teksttreci20"/>
              <w:framePr w:w="9940" w:wrap="notBeside" w:vAnchor="text" w:hAnchor="text" w:xAlign="center" w:y="1"/>
              <w:shd w:val="clear" w:color="auto" w:fill="auto"/>
              <w:spacing w:after="0" w:line="360" w:lineRule="auto"/>
              <w:ind w:left="180"/>
              <w:jc w:val="left"/>
              <w:rPr>
                <w:rFonts w:ascii="Tahoma" w:hAnsi="Tahoma" w:cs="Tahoma"/>
              </w:rPr>
            </w:pPr>
            <w:r w:rsidRPr="00E94181">
              <w:rPr>
                <w:rStyle w:val="Teksttreci29ptBezpogrubienia"/>
                <w:rFonts w:ascii="Tahoma" w:hAnsi="Tahoma" w:cs="Tahoma"/>
                <w:sz w:val="20"/>
                <w:szCs w:val="20"/>
              </w:rPr>
              <w:t>Tak, podać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27104" w:rsidRPr="00E94181" w:rsidRDefault="00827104" w:rsidP="00E94181">
            <w:pPr>
              <w:framePr w:w="9940" w:wrap="notBeside" w:vAnchor="text" w:hAnchor="text" w:xAlign="center" w:y="1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27104" w:rsidRPr="00E94181">
        <w:trPr>
          <w:trHeight w:hRule="exact" w:val="256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27104" w:rsidRPr="00E94181" w:rsidRDefault="00734693" w:rsidP="00E94181">
            <w:pPr>
              <w:pStyle w:val="Teksttreci20"/>
              <w:framePr w:w="9940" w:wrap="notBeside" w:vAnchor="text" w:hAnchor="text" w:xAlign="center" w:y="1"/>
              <w:shd w:val="clear" w:color="auto" w:fill="auto"/>
              <w:spacing w:after="0" w:line="360" w:lineRule="auto"/>
              <w:jc w:val="left"/>
              <w:rPr>
                <w:rFonts w:ascii="Tahoma" w:hAnsi="Tahoma" w:cs="Tahoma"/>
              </w:rPr>
            </w:pPr>
            <w:r w:rsidRPr="00E94181">
              <w:rPr>
                <w:rStyle w:val="Teksttreci29ptBezpogrubienia"/>
                <w:rFonts w:ascii="Tahoma" w:hAnsi="Tahoma" w:cs="Tahoma"/>
                <w:sz w:val="20"/>
                <w:szCs w:val="20"/>
              </w:rPr>
              <w:t>16.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27104" w:rsidRPr="00E94181" w:rsidRDefault="00734693" w:rsidP="00E94181">
            <w:pPr>
              <w:pStyle w:val="Teksttreci20"/>
              <w:framePr w:w="9940" w:wrap="notBeside" w:vAnchor="text" w:hAnchor="text" w:xAlign="center" w:y="1"/>
              <w:shd w:val="clear" w:color="auto" w:fill="auto"/>
              <w:spacing w:after="0" w:line="360" w:lineRule="auto"/>
              <w:jc w:val="left"/>
              <w:rPr>
                <w:rFonts w:ascii="Tahoma" w:hAnsi="Tahoma" w:cs="Tahoma"/>
              </w:rPr>
            </w:pPr>
            <w:r w:rsidRPr="00E94181">
              <w:rPr>
                <w:rStyle w:val="Teksttreci29ptBezpogrubienia"/>
                <w:rFonts w:ascii="Tahoma" w:hAnsi="Tahoma" w:cs="Tahoma"/>
                <w:sz w:val="20"/>
                <w:szCs w:val="20"/>
              </w:rPr>
              <w:t>Wymiary jednostki kontrolnej 90 x 60 x 160mm ±5 mm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27104" w:rsidRPr="00E94181" w:rsidRDefault="00734693" w:rsidP="00E94181">
            <w:pPr>
              <w:pStyle w:val="Teksttreci20"/>
              <w:framePr w:w="9940" w:wrap="notBeside" w:vAnchor="text" w:hAnchor="text" w:xAlign="center" w:y="1"/>
              <w:shd w:val="clear" w:color="auto" w:fill="auto"/>
              <w:spacing w:after="0" w:line="360" w:lineRule="auto"/>
              <w:ind w:left="180"/>
              <w:jc w:val="left"/>
              <w:rPr>
                <w:rFonts w:ascii="Tahoma" w:hAnsi="Tahoma" w:cs="Tahoma"/>
              </w:rPr>
            </w:pPr>
            <w:r w:rsidRPr="00E94181">
              <w:rPr>
                <w:rStyle w:val="Teksttreci29ptBezpogrubienia"/>
                <w:rFonts w:ascii="Tahoma" w:hAnsi="Tahoma" w:cs="Tahoma"/>
                <w:sz w:val="20"/>
                <w:szCs w:val="20"/>
              </w:rPr>
              <w:t>Tak, podać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27104" w:rsidRPr="00E94181" w:rsidRDefault="00827104" w:rsidP="00E94181">
            <w:pPr>
              <w:framePr w:w="9940" w:wrap="notBeside" w:vAnchor="text" w:hAnchor="text" w:xAlign="center" w:y="1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27104" w:rsidRPr="00E94181">
        <w:trPr>
          <w:trHeight w:hRule="exact" w:val="256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27104" w:rsidRPr="00E94181" w:rsidRDefault="00734693" w:rsidP="00E94181">
            <w:pPr>
              <w:pStyle w:val="Teksttreci20"/>
              <w:framePr w:w="9940" w:wrap="notBeside" w:vAnchor="text" w:hAnchor="text" w:xAlign="center" w:y="1"/>
              <w:shd w:val="clear" w:color="auto" w:fill="auto"/>
              <w:spacing w:after="0" w:line="360" w:lineRule="auto"/>
              <w:jc w:val="left"/>
              <w:rPr>
                <w:rFonts w:ascii="Tahoma" w:hAnsi="Tahoma" w:cs="Tahoma"/>
              </w:rPr>
            </w:pPr>
            <w:r w:rsidRPr="00E94181">
              <w:rPr>
                <w:rStyle w:val="Teksttreci29ptBezpogrubienia"/>
                <w:rFonts w:ascii="Tahoma" w:hAnsi="Tahoma" w:cs="Tahoma"/>
                <w:sz w:val="20"/>
                <w:szCs w:val="20"/>
              </w:rPr>
              <w:t>17.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27104" w:rsidRPr="00E94181" w:rsidRDefault="00734693" w:rsidP="00E94181">
            <w:pPr>
              <w:pStyle w:val="Teksttreci20"/>
              <w:framePr w:w="9940" w:wrap="notBeside" w:vAnchor="text" w:hAnchor="text" w:xAlign="center" w:y="1"/>
              <w:shd w:val="clear" w:color="auto" w:fill="auto"/>
              <w:spacing w:after="0" w:line="360" w:lineRule="auto"/>
              <w:jc w:val="left"/>
              <w:rPr>
                <w:rFonts w:ascii="Tahoma" w:hAnsi="Tahoma" w:cs="Tahoma"/>
              </w:rPr>
            </w:pPr>
            <w:r w:rsidRPr="00E94181">
              <w:rPr>
                <w:rStyle w:val="Teksttreci29ptBezpogrubienia"/>
                <w:rFonts w:ascii="Tahoma" w:hAnsi="Tahoma" w:cs="Tahoma"/>
                <w:sz w:val="20"/>
                <w:szCs w:val="20"/>
              </w:rPr>
              <w:t>Kabel zasilający o długości 3m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27104" w:rsidRPr="00E94181" w:rsidRDefault="00734693" w:rsidP="00E94181">
            <w:pPr>
              <w:pStyle w:val="Teksttreci20"/>
              <w:framePr w:w="9940" w:wrap="notBeside" w:vAnchor="text" w:hAnchor="text" w:xAlign="center" w:y="1"/>
              <w:shd w:val="clear" w:color="auto" w:fill="auto"/>
              <w:spacing w:after="0" w:line="360" w:lineRule="auto"/>
              <w:ind w:left="180"/>
              <w:jc w:val="left"/>
              <w:rPr>
                <w:rFonts w:ascii="Tahoma" w:hAnsi="Tahoma" w:cs="Tahoma"/>
              </w:rPr>
            </w:pPr>
            <w:r w:rsidRPr="00E94181">
              <w:rPr>
                <w:rStyle w:val="Teksttreci29ptBezpogrubienia"/>
                <w:rFonts w:ascii="Tahoma" w:hAnsi="Tahoma" w:cs="Tahoma"/>
                <w:sz w:val="20"/>
                <w:szCs w:val="20"/>
              </w:rPr>
              <w:t>Tak, podać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27104" w:rsidRPr="00E94181" w:rsidRDefault="00827104" w:rsidP="00E94181">
            <w:pPr>
              <w:framePr w:w="9940" w:wrap="notBeside" w:vAnchor="text" w:hAnchor="text" w:xAlign="center" w:y="1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27104" w:rsidRPr="00E94181" w:rsidTr="005F422F">
        <w:trPr>
          <w:trHeight w:hRule="exact" w:val="733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27104" w:rsidRPr="00E94181" w:rsidRDefault="00734693" w:rsidP="00E94181">
            <w:pPr>
              <w:pStyle w:val="Teksttreci20"/>
              <w:framePr w:w="9940" w:wrap="notBeside" w:vAnchor="text" w:hAnchor="text" w:xAlign="center" w:y="1"/>
              <w:shd w:val="clear" w:color="auto" w:fill="auto"/>
              <w:spacing w:after="0" w:line="360" w:lineRule="auto"/>
              <w:jc w:val="left"/>
              <w:rPr>
                <w:rFonts w:ascii="Tahoma" w:hAnsi="Tahoma" w:cs="Tahoma"/>
              </w:rPr>
            </w:pPr>
            <w:r w:rsidRPr="00E94181">
              <w:rPr>
                <w:rStyle w:val="Teksttreci29ptBezpogrubienia"/>
                <w:rFonts w:ascii="Tahoma" w:hAnsi="Tahoma" w:cs="Tahoma"/>
                <w:sz w:val="20"/>
                <w:szCs w:val="20"/>
              </w:rPr>
              <w:t>18.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27104" w:rsidRPr="00E94181" w:rsidRDefault="00734693" w:rsidP="00E94181">
            <w:pPr>
              <w:pStyle w:val="Teksttreci20"/>
              <w:framePr w:w="9940" w:wrap="notBeside" w:vAnchor="text" w:hAnchor="text" w:xAlign="center" w:y="1"/>
              <w:shd w:val="clear" w:color="auto" w:fill="auto"/>
              <w:spacing w:after="0" w:line="360" w:lineRule="auto"/>
              <w:jc w:val="left"/>
              <w:rPr>
                <w:rFonts w:ascii="Tahoma" w:hAnsi="Tahoma" w:cs="Tahoma"/>
              </w:rPr>
            </w:pPr>
            <w:r w:rsidRPr="00E94181">
              <w:rPr>
                <w:rStyle w:val="Teksttreci29ptBezpogrubienia"/>
                <w:rFonts w:ascii="Tahoma" w:hAnsi="Tahoma" w:cs="Tahoma"/>
                <w:sz w:val="20"/>
                <w:szCs w:val="20"/>
              </w:rPr>
              <w:t>Zabezpieczenie przed zalaniem na poziomie minimum IPX2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27104" w:rsidRPr="00E94181" w:rsidRDefault="00734693" w:rsidP="00E94181">
            <w:pPr>
              <w:pStyle w:val="Teksttreci20"/>
              <w:framePr w:w="9940" w:wrap="notBeside" w:vAnchor="text" w:hAnchor="text" w:xAlign="center" w:y="1"/>
              <w:shd w:val="clear" w:color="auto" w:fill="auto"/>
              <w:spacing w:after="0" w:line="360" w:lineRule="auto"/>
              <w:ind w:left="180"/>
              <w:jc w:val="left"/>
              <w:rPr>
                <w:rFonts w:ascii="Tahoma" w:hAnsi="Tahoma" w:cs="Tahoma"/>
              </w:rPr>
            </w:pPr>
            <w:r w:rsidRPr="00E94181">
              <w:rPr>
                <w:rStyle w:val="Teksttreci29ptBezpogrubienia"/>
                <w:rFonts w:ascii="Tahoma" w:hAnsi="Tahoma" w:cs="Tahoma"/>
                <w:sz w:val="20"/>
                <w:szCs w:val="20"/>
              </w:rPr>
              <w:t>Tak, podać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7104" w:rsidRPr="00E94181" w:rsidRDefault="00827104" w:rsidP="00E94181">
            <w:pPr>
              <w:framePr w:w="9940" w:wrap="notBeside" w:vAnchor="text" w:hAnchor="text" w:xAlign="center" w:y="1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422F" w:rsidRPr="00E94181" w:rsidTr="005F422F">
        <w:trPr>
          <w:trHeight w:hRule="exact" w:val="733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F422F" w:rsidRPr="00E94181" w:rsidRDefault="005F422F" w:rsidP="00E94181">
            <w:pPr>
              <w:pStyle w:val="Teksttreci20"/>
              <w:framePr w:w="9940" w:wrap="notBeside" w:vAnchor="text" w:hAnchor="text" w:xAlign="center" w:y="1"/>
              <w:shd w:val="clear" w:color="auto" w:fill="auto"/>
              <w:spacing w:after="0" w:line="360" w:lineRule="auto"/>
              <w:jc w:val="left"/>
              <w:rPr>
                <w:rStyle w:val="Teksttreci29ptBezpogrubienia"/>
                <w:rFonts w:ascii="Tahoma" w:hAnsi="Tahoma" w:cs="Tahoma"/>
                <w:sz w:val="20"/>
                <w:szCs w:val="20"/>
              </w:rPr>
            </w:pPr>
            <w:r>
              <w:rPr>
                <w:rStyle w:val="Teksttreci29ptBezpogrubienia"/>
                <w:rFonts w:ascii="Tahoma" w:hAnsi="Tahoma" w:cs="Tahoma"/>
                <w:sz w:val="20"/>
                <w:szCs w:val="20"/>
              </w:rPr>
              <w:t>19.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422F" w:rsidRPr="00E94181" w:rsidRDefault="005F422F" w:rsidP="00E94181">
            <w:pPr>
              <w:pStyle w:val="Teksttreci20"/>
              <w:framePr w:w="9940" w:wrap="notBeside" w:vAnchor="text" w:hAnchor="text" w:xAlign="center" w:y="1"/>
              <w:shd w:val="clear" w:color="auto" w:fill="auto"/>
              <w:spacing w:after="0" w:line="360" w:lineRule="auto"/>
              <w:jc w:val="left"/>
              <w:rPr>
                <w:rStyle w:val="Teksttreci29ptBezpogrubienia"/>
                <w:rFonts w:ascii="Tahoma" w:hAnsi="Tahoma" w:cs="Tahoma"/>
                <w:sz w:val="20"/>
                <w:szCs w:val="20"/>
              </w:rPr>
            </w:pPr>
            <w:r>
              <w:rPr>
                <w:rStyle w:val="Teksttreci29ptBezpogrubienia"/>
                <w:rFonts w:ascii="Tahoma" w:hAnsi="Tahoma" w:cs="Tahoma"/>
                <w:sz w:val="20"/>
                <w:szCs w:val="20"/>
              </w:rPr>
              <w:t>Gwarancja min. 36 miesięcy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F422F" w:rsidRPr="00E94181" w:rsidRDefault="005F422F" w:rsidP="00E94181">
            <w:pPr>
              <w:pStyle w:val="Teksttreci20"/>
              <w:framePr w:w="9940" w:wrap="notBeside" w:vAnchor="text" w:hAnchor="text" w:xAlign="center" w:y="1"/>
              <w:shd w:val="clear" w:color="auto" w:fill="auto"/>
              <w:spacing w:after="0" w:line="360" w:lineRule="auto"/>
              <w:ind w:left="180"/>
              <w:jc w:val="left"/>
              <w:rPr>
                <w:rStyle w:val="Teksttreci29ptBezpogrubienia"/>
                <w:rFonts w:ascii="Tahoma" w:hAnsi="Tahoma" w:cs="Tahoma"/>
                <w:sz w:val="20"/>
                <w:szCs w:val="20"/>
              </w:rPr>
            </w:pPr>
            <w:r>
              <w:rPr>
                <w:rStyle w:val="Teksttreci29ptBezpogrubienia"/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422F" w:rsidRPr="00E94181" w:rsidRDefault="005F422F" w:rsidP="00E94181">
            <w:pPr>
              <w:framePr w:w="9940" w:wrap="notBeside" w:vAnchor="text" w:hAnchor="text" w:xAlign="center" w:y="1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827104" w:rsidRPr="00E94181" w:rsidRDefault="00827104" w:rsidP="00E94181">
      <w:pPr>
        <w:framePr w:w="9940" w:wrap="notBeside" w:vAnchor="text" w:hAnchor="text" w:xAlign="center" w:y="1"/>
        <w:spacing w:line="360" w:lineRule="auto"/>
        <w:rPr>
          <w:rFonts w:ascii="Tahoma" w:hAnsi="Tahoma" w:cs="Tahoma"/>
          <w:sz w:val="20"/>
          <w:szCs w:val="20"/>
        </w:rPr>
      </w:pPr>
    </w:p>
    <w:p w:rsidR="00827104" w:rsidRPr="00E94181" w:rsidRDefault="00827104" w:rsidP="00E94181">
      <w:pPr>
        <w:spacing w:line="360" w:lineRule="auto"/>
        <w:rPr>
          <w:rFonts w:ascii="Tahoma" w:hAnsi="Tahoma" w:cs="Tahoma"/>
          <w:sz w:val="20"/>
          <w:szCs w:val="20"/>
        </w:rPr>
      </w:pPr>
    </w:p>
    <w:p w:rsidR="00827104" w:rsidRPr="00E94181" w:rsidRDefault="00827104" w:rsidP="00E94181">
      <w:pPr>
        <w:spacing w:line="360" w:lineRule="auto"/>
        <w:rPr>
          <w:rFonts w:ascii="Tahoma" w:hAnsi="Tahoma" w:cs="Tahoma"/>
          <w:sz w:val="20"/>
          <w:szCs w:val="20"/>
        </w:rPr>
      </w:pPr>
    </w:p>
    <w:sectPr w:rsidR="00827104" w:rsidRPr="00E94181" w:rsidSect="004900D2">
      <w:headerReference w:type="default" r:id="rId6"/>
      <w:footerReference w:type="default" r:id="rId7"/>
      <w:pgSz w:w="11900" w:h="16840"/>
      <w:pgMar w:top="707" w:right="965" w:bottom="707" w:left="996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1143" w:rsidRDefault="00C81143">
      <w:r>
        <w:separator/>
      </w:r>
    </w:p>
  </w:endnote>
  <w:endnote w:type="continuationSeparator" w:id="1">
    <w:p w:rsidR="00C81143" w:rsidRDefault="00C811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DejaVu Sans">
    <w:panose1 w:val="020B0603030804020204"/>
    <w:charset w:val="EE"/>
    <w:family w:val="swiss"/>
    <w:pitch w:val="variable"/>
    <w:sig w:usb0="E7000EFF" w:usb1="5200F5FF" w:usb2="0A242021" w:usb3="00000000" w:csb0="000001B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7104" w:rsidRDefault="004900D2">
    <w:pPr>
      <w:rPr>
        <w:sz w:val="2"/>
        <w:szCs w:val="2"/>
      </w:rPr>
    </w:pPr>
    <w:r w:rsidRPr="004900D2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4097" type="#_x0000_t202" style="position:absolute;margin-left:521.4pt;margin-top:790.85pt;width:6.15pt;height:12.65pt;z-index:-25165875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" filled="f" stroked="f">
          <v:textbox style="mso-fit-shape-to-text:t" inset="0,0,0,0">
            <w:txbxContent>
              <w:p w:rsidR="00827104" w:rsidRDefault="00734693">
                <w:pPr>
                  <w:pStyle w:val="Nagweklubstopka0"/>
                  <w:shd w:val="clear" w:color="auto" w:fill="auto"/>
                  <w:spacing w:line="240" w:lineRule="auto"/>
                </w:pPr>
                <w:r>
                  <w:rPr>
                    <w:rStyle w:val="Nagweklubstopka1"/>
                  </w:rPr>
                  <w:t>1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1143" w:rsidRDefault="00C81143"/>
  </w:footnote>
  <w:footnote w:type="continuationSeparator" w:id="1">
    <w:p w:rsidR="00C81143" w:rsidRDefault="00C81143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4181" w:rsidRDefault="00E94181" w:rsidP="00E94181">
    <w:pPr>
      <w:pStyle w:val="Nagwek"/>
      <w:spacing w:line="360" w:lineRule="auto"/>
      <w:jc w:val="right"/>
      <w:rPr>
        <w:rFonts w:ascii="Tahoma" w:hAnsi="Tahoma" w:cs="Tahoma"/>
        <w:b/>
        <w:sz w:val="20"/>
        <w:szCs w:val="20"/>
      </w:rPr>
    </w:pPr>
    <w:r>
      <w:rPr>
        <w:rFonts w:ascii="Tahoma" w:hAnsi="Tahoma" w:cs="Tahoma"/>
        <w:b/>
        <w:sz w:val="20"/>
        <w:szCs w:val="20"/>
      </w:rPr>
      <w:t>Załącznik nr 2</w:t>
    </w:r>
  </w:p>
  <w:p w:rsidR="00E94181" w:rsidRDefault="00E94181" w:rsidP="00E94181">
    <w:pPr>
      <w:pStyle w:val="Nagwek"/>
      <w:spacing w:line="360" w:lineRule="auto"/>
      <w:jc w:val="right"/>
      <w:rPr>
        <w:rFonts w:ascii="Tahoma" w:hAnsi="Tahoma" w:cs="Tahoma"/>
        <w:b/>
        <w:sz w:val="20"/>
        <w:szCs w:val="20"/>
      </w:rPr>
    </w:pPr>
    <w:r>
      <w:rPr>
        <w:rFonts w:ascii="Tahoma" w:hAnsi="Tahoma" w:cs="Tahoma"/>
        <w:b/>
        <w:sz w:val="20"/>
        <w:szCs w:val="20"/>
      </w:rPr>
      <w:t>Zadanie nr 16</w:t>
    </w:r>
  </w:p>
  <w:p w:rsidR="00E94181" w:rsidRDefault="00E94181" w:rsidP="00E94181">
    <w:pPr>
      <w:pStyle w:val="Nagwek"/>
      <w:spacing w:line="360" w:lineRule="auto"/>
      <w:jc w:val="right"/>
      <w:rPr>
        <w:rFonts w:ascii="Tahoma" w:hAnsi="Tahoma" w:cs="Tahoma"/>
        <w:b/>
        <w:sz w:val="20"/>
        <w:szCs w:val="20"/>
      </w:rPr>
    </w:pPr>
  </w:p>
  <w:p w:rsidR="00E94181" w:rsidRPr="00E94181" w:rsidRDefault="00E94181" w:rsidP="00E94181">
    <w:pPr>
      <w:pStyle w:val="Nagwek"/>
      <w:spacing w:line="360" w:lineRule="auto"/>
      <w:rPr>
        <w:rFonts w:ascii="Tahoma" w:hAnsi="Tahoma" w:cs="Tahoma"/>
        <w:b/>
        <w:sz w:val="20"/>
        <w:szCs w:val="20"/>
      </w:rPr>
    </w:pPr>
    <w:r>
      <w:rPr>
        <w:rFonts w:ascii="Tahoma" w:hAnsi="Tahoma" w:cs="Tahoma"/>
        <w:b/>
        <w:sz w:val="20"/>
        <w:szCs w:val="20"/>
      </w:rPr>
      <w:t>Urządzenie do ogrzewania płynów infuzyjnych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doNotExpandShiftReturn/>
  </w:compat>
  <w:rsids>
    <w:rsidRoot w:val="00827104"/>
    <w:rsid w:val="004900D2"/>
    <w:rsid w:val="005F422F"/>
    <w:rsid w:val="006C0A8E"/>
    <w:rsid w:val="00734693"/>
    <w:rsid w:val="00827104"/>
    <w:rsid w:val="00C81143"/>
    <w:rsid w:val="00E941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DejaVu Sans" w:eastAsia="DejaVu Sans" w:hAnsi="DejaVu Sans" w:cs="DejaVu Sans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4900D2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4900D2"/>
    <w:rPr>
      <w:color w:val="0066CC"/>
      <w:u w:val="single"/>
    </w:rPr>
  </w:style>
  <w:style w:type="character" w:customStyle="1" w:styleId="Teksttreci2">
    <w:name w:val="Tekst treści (2)_"/>
    <w:basedOn w:val="Domylnaczcionkaakapitu"/>
    <w:link w:val="Teksttreci20"/>
    <w:rsid w:val="004900D2"/>
    <w:rPr>
      <w:rFonts w:ascii="Calibri" w:eastAsia="Calibri" w:hAnsi="Calibri" w:cs="Calibri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Nagweklubstopka">
    <w:name w:val="Nagłówek lub stopka_"/>
    <w:basedOn w:val="Domylnaczcionkaakapitu"/>
    <w:link w:val="Nagweklubstopka0"/>
    <w:rsid w:val="004900D2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Nagweklubstopka1">
    <w:name w:val="Nagłówek lub stopka"/>
    <w:basedOn w:val="Nagweklubstopka"/>
    <w:rsid w:val="004900D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21">
    <w:name w:val="Tekst treści (2)"/>
    <w:basedOn w:val="Teksttreci2"/>
    <w:rsid w:val="004900D2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Teksttreci2Bezpogrubienia">
    <w:name w:val="Tekst treści (2) + Bez pogrubienia"/>
    <w:basedOn w:val="Teksttreci2"/>
    <w:rsid w:val="004900D2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Teksttreci2ArialNarrow95pt">
    <w:name w:val="Tekst treści (2) + Arial Narrow;9;5 pt"/>
    <w:basedOn w:val="Teksttreci2"/>
    <w:rsid w:val="004900D2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29ptBezpogrubienia">
    <w:name w:val="Tekst treści (2) + 9 pt;Bez pogrubienia"/>
    <w:basedOn w:val="Teksttreci2"/>
    <w:rsid w:val="004900D2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4900D2"/>
    <w:pPr>
      <w:shd w:val="clear" w:color="auto" w:fill="FFFFFF"/>
      <w:spacing w:after="300" w:line="0" w:lineRule="atLeast"/>
      <w:jc w:val="center"/>
    </w:pPr>
    <w:rPr>
      <w:rFonts w:ascii="Calibri" w:eastAsia="Calibri" w:hAnsi="Calibri" w:cs="Calibri"/>
      <w:b/>
      <w:bCs/>
      <w:sz w:val="20"/>
      <w:szCs w:val="20"/>
    </w:rPr>
  </w:style>
  <w:style w:type="paragraph" w:customStyle="1" w:styleId="Nagweklubstopka0">
    <w:name w:val="Nagłówek lub stopka"/>
    <w:basedOn w:val="Normalny"/>
    <w:link w:val="Nagweklubstopka"/>
    <w:rsid w:val="004900D2"/>
    <w:pPr>
      <w:shd w:val="clear" w:color="auto" w:fill="FFFFFF"/>
      <w:spacing w:line="0" w:lineRule="atLeast"/>
    </w:pPr>
    <w:rPr>
      <w:rFonts w:ascii="Arial" w:eastAsia="Arial" w:hAnsi="Arial" w:cs="Arial"/>
      <w:sz w:val="22"/>
      <w:szCs w:val="22"/>
    </w:rPr>
  </w:style>
  <w:style w:type="paragraph" w:styleId="Nagwek">
    <w:name w:val="header"/>
    <w:basedOn w:val="Normalny"/>
    <w:link w:val="NagwekZnak"/>
    <w:uiPriority w:val="99"/>
    <w:semiHidden/>
    <w:unhideWhenUsed/>
    <w:rsid w:val="00E9418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94181"/>
    <w:rPr>
      <w:color w:val="000000"/>
    </w:rPr>
  </w:style>
  <w:style w:type="paragraph" w:styleId="Stopka">
    <w:name w:val="footer"/>
    <w:basedOn w:val="Normalny"/>
    <w:link w:val="StopkaZnak"/>
    <w:uiPriority w:val="99"/>
    <w:semiHidden/>
    <w:unhideWhenUsed/>
    <w:rsid w:val="00E9418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E94181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DejaVu Sans" w:eastAsia="DejaVu Sans" w:hAnsi="DejaVu Sans" w:cs="DejaVu Sans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Pr>
      <w:color w:val="0066CC"/>
      <w:u w:val="single"/>
    </w:rPr>
  </w:style>
  <w:style w:type="character" w:customStyle="1" w:styleId="Teksttreci2">
    <w:name w:val="Tekst treści (2)_"/>
    <w:basedOn w:val="Domylnaczcionkaakapitu"/>
    <w:link w:val="Teksttreci20"/>
    <w:rPr>
      <w:rFonts w:ascii="Calibri" w:eastAsia="Calibri" w:hAnsi="Calibri" w:cs="Calibri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Nagweklubstopka">
    <w:name w:val="Nagłówek lub stopka_"/>
    <w:basedOn w:val="Domylnaczcionkaakapitu"/>
    <w:link w:val="Nagweklubstopka0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Nagweklubstopka1">
    <w:name w:val="Nagłówek lub stopka"/>
    <w:basedOn w:val="Nagweklubstopka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21">
    <w:name w:val="Tekst treści (2)"/>
    <w:basedOn w:val="Teksttreci2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Teksttreci2Bezpogrubienia">
    <w:name w:val="Tekst treści (2) + Bez pogrubienia"/>
    <w:basedOn w:val="Teksttreci2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Teksttreci2ArialNarrow95pt">
    <w:name w:val="Tekst treści (2) + Arial Narrow;9;5 pt"/>
    <w:basedOn w:val="Teksttreci2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29ptBezpogrubienia">
    <w:name w:val="Tekst treści (2) + 9 pt;Bez pogrubienia"/>
    <w:basedOn w:val="Teksttreci2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pPr>
      <w:shd w:val="clear" w:color="auto" w:fill="FFFFFF"/>
      <w:spacing w:after="300" w:line="0" w:lineRule="atLeast"/>
      <w:jc w:val="center"/>
    </w:pPr>
    <w:rPr>
      <w:rFonts w:ascii="Calibri" w:eastAsia="Calibri" w:hAnsi="Calibri" w:cs="Calibri"/>
      <w:b/>
      <w:bCs/>
      <w:sz w:val="20"/>
      <w:szCs w:val="20"/>
    </w:rPr>
  </w:style>
  <w:style w:type="paragraph" w:customStyle="1" w:styleId="Nagweklubstopka0">
    <w:name w:val="Nagłówek lub stopka"/>
    <w:basedOn w:val="Normalny"/>
    <w:link w:val="Nagweklubstopka"/>
    <w:pPr>
      <w:shd w:val="clear" w:color="auto" w:fill="FFFFFF"/>
      <w:spacing w:line="0" w:lineRule="atLeast"/>
    </w:pPr>
    <w:rPr>
      <w:rFonts w:ascii="Arial" w:eastAsia="Arial" w:hAnsi="Arial" w:cs="Arial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230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nixs salus</dc:creator>
  <cp:lastModifiedBy>Your User Name</cp:lastModifiedBy>
  <cp:revision>3</cp:revision>
  <dcterms:created xsi:type="dcterms:W3CDTF">2017-10-12T07:22:00Z</dcterms:created>
  <dcterms:modified xsi:type="dcterms:W3CDTF">2017-10-12T08:13:00Z</dcterms:modified>
</cp:coreProperties>
</file>